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6EDBF929" w14:textId="77777777" w:rsidR="00E75923" w:rsidRPr="00175730" w:rsidRDefault="00E75923" w:rsidP="00E75923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07F293F5" w14:textId="77777777" w:rsidR="00E75923" w:rsidRPr="00175730" w:rsidRDefault="00E75923" w:rsidP="00E75923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0022CD70" w14:textId="0F0C3C2A" w:rsidR="00E75923" w:rsidRPr="00175730" w:rsidRDefault="00E75923" w:rsidP="00E75923">
            <w:pPr>
              <w:pStyle w:val="BodyText"/>
              <w:spacing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0F62DF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9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522FF457" w14:textId="77777777" w:rsidR="00E75923" w:rsidRPr="00175730" w:rsidRDefault="00E75923" w:rsidP="00E75923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4BD7F5B" w14:textId="77777777" w:rsidR="00E75923" w:rsidRPr="00175730" w:rsidRDefault="00E75923" w:rsidP="00292DD8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175730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44CB8E70" w14:textId="77777777" w:rsidR="00E75923" w:rsidRPr="00175730" w:rsidRDefault="00E75923" w:rsidP="00292DD8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0244A5C" w14:textId="77777777" w:rsidR="00E75923" w:rsidRPr="00175730" w:rsidRDefault="00E75923" w:rsidP="00292DD8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B4585F0" w14:textId="77777777" w:rsidR="00E75923" w:rsidRPr="00806A9F" w:rsidRDefault="00E75923" w:rsidP="00292DD8">
            <w:pPr>
              <w:pStyle w:val="BodyText"/>
              <w:spacing w:after="0" w:line="280" w:lineRule="exact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3D0C1F77" w:rsidR="0093558B" w:rsidRPr="001F2440" w:rsidRDefault="003879EB" w:rsidP="001F2440">
      <w:pPr>
        <w:spacing w:before="240"/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>MEC</w:t>
      </w:r>
      <w:r w:rsidR="00052CFC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>
        <w:rPr>
          <w:rFonts w:ascii="Copperplate Gothic Bold" w:hAnsi="Copperplate Gothic Bold"/>
          <w:b/>
          <w:color w:val="FF6600"/>
          <w:sz w:val="32"/>
        </w:rPr>
        <w:t>6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4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59B2437F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3879EB">
        <w:rPr>
          <w:szCs w:val="24"/>
        </w:rPr>
        <w:t xml:space="preserve">MidAmerican Energy </w:t>
      </w:r>
      <w:r w:rsidR="008B5D27">
        <w:rPr>
          <w:szCs w:val="24"/>
        </w:rPr>
        <w:t>C</w:t>
      </w:r>
      <w:r w:rsidRPr="001F2440">
        <w:rPr>
          <w:szCs w:val="24"/>
        </w:rPr>
        <w:t>ompany may draw upon the cash submitted as bid assurance collateral if</w:t>
      </w:r>
      <w:r w:rsidR="001D7CBA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6E72B0BB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194EEB" w:rsidRPr="00194EEB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Proposal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12E867C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3879EB">
        <w:rPr>
          <w:szCs w:val="24"/>
        </w:rPr>
        <w:t>M</w:t>
      </w:r>
      <w:r w:rsidR="0079510B">
        <w:rPr>
          <w:szCs w:val="24"/>
        </w:rPr>
        <w:t xml:space="preserve">idAmerican </w:t>
      </w:r>
      <w:r w:rsidR="003879EB">
        <w:rPr>
          <w:szCs w:val="24"/>
        </w:rPr>
        <w:t>E</w:t>
      </w:r>
      <w:r w:rsidR="0079510B">
        <w:rPr>
          <w:szCs w:val="24"/>
        </w:rPr>
        <w:t xml:space="preserve">nergy </w:t>
      </w:r>
      <w:r w:rsidR="003879EB">
        <w:rPr>
          <w:szCs w:val="24"/>
        </w:rPr>
        <w:t>C</w:t>
      </w:r>
      <w:r w:rsidR="0079510B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3879EB">
        <w:rPr>
          <w:szCs w:val="24"/>
        </w:rPr>
        <w:t>M</w:t>
      </w:r>
      <w:r w:rsidR="0079510B">
        <w:rPr>
          <w:szCs w:val="24"/>
        </w:rPr>
        <w:t xml:space="preserve">idAmerican </w:t>
      </w:r>
      <w:r w:rsidR="003879EB">
        <w:rPr>
          <w:szCs w:val="24"/>
        </w:rPr>
        <w:t>E</w:t>
      </w:r>
      <w:r w:rsidR="0079510B">
        <w:rPr>
          <w:szCs w:val="24"/>
        </w:rPr>
        <w:t xml:space="preserve">nergy </w:t>
      </w:r>
      <w:r w:rsidR="003879EB">
        <w:rPr>
          <w:szCs w:val="24"/>
        </w:rPr>
        <w:t>C</w:t>
      </w:r>
      <w:r w:rsidR="0079510B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022D3" w14:textId="77777777" w:rsidR="00A43FD5" w:rsidRPr="0093558B" w:rsidRDefault="00A43FD5">
      <w:r w:rsidRPr="0093558B">
        <w:separator/>
      </w:r>
    </w:p>
  </w:endnote>
  <w:endnote w:type="continuationSeparator" w:id="0">
    <w:p w14:paraId="38ED009B" w14:textId="77777777" w:rsidR="00A43FD5" w:rsidRPr="0093558B" w:rsidRDefault="00A43FD5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05ED3" w14:textId="77777777" w:rsidR="00A43FD5" w:rsidRPr="0093558B" w:rsidRDefault="00A43FD5">
      <w:r w:rsidRPr="0093558B">
        <w:separator/>
      </w:r>
    </w:p>
  </w:footnote>
  <w:footnote w:type="continuationSeparator" w:id="0">
    <w:p w14:paraId="20A2C471" w14:textId="77777777" w:rsidR="00A43FD5" w:rsidRPr="0093558B" w:rsidRDefault="00A43FD5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82BA" w14:textId="636CD585" w:rsidR="0093558B" w:rsidRPr="001F2440" w:rsidRDefault="008C6674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</w:rPr>
    </w:pPr>
    <w:r>
      <w:rPr>
        <w:rFonts w:ascii="Garamond Antiqua" w:hAnsi="Garamond Antiqua"/>
        <w:b/>
        <w:color w:val="FF6600"/>
        <w:sz w:val="22"/>
      </w:rPr>
      <w:t>Spring 202</w:t>
    </w:r>
    <w:r w:rsidR="00781892">
      <w:rPr>
        <w:rFonts w:ascii="Garamond Antiqua" w:hAnsi="Garamond Antiqua"/>
        <w:b/>
        <w:color w:val="FF6600"/>
        <w:sz w:val="22"/>
      </w:rPr>
      <w:t>3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Procurement Events (</w:t>
    </w:r>
    <w:r>
      <w:rPr>
        <w:rFonts w:ascii="Garamond Antiqua" w:hAnsi="Garamond Antiqua"/>
        <w:b/>
        <w:color w:val="FF6600"/>
        <w:sz w:val="22"/>
      </w:rPr>
      <w:t>BEC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RFP) </w:t>
    </w:r>
  </w:p>
  <w:p w14:paraId="4B45C009" w14:textId="09912E79" w:rsidR="0093558B" w:rsidRPr="001F2440" w:rsidRDefault="00194EEB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  <w:szCs w:val="22"/>
        <w:lang w:eastAsia="zh-CN"/>
      </w:rPr>
    </w:pPr>
    <w:r>
      <w:rPr>
        <w:rFonts w:ascii="Garamond Antiqua" w:hAnsi="Garamond Antiqua"/>
        <w:b/>
        <w:color w:val="FF6600"/>
        <w:sz w:val="22"/>
      </w:rPr>
      <w:t>1</w:t>
    </w:r>
    <w:r w:rsidR="00781892">
      <w:rPr>
        <w:rFonts w:ascii="Garamond Antiqua" w:hAnsi="Garamond Antiqua"/>
        <w:b/>
        <w:color w:val="FF6600"/>
        <w:sz w:val="22"/>
      </w:rPr>
      <w:t>6</w:t>
    </w:r>
    <w:r>
      <w:rPr>
        <w:rFonts w:ascii="Garamond Antiqua" w:hAnsi="Garamond Antiqua"/>
        <w:b/>
        <w:color w:val="FF6600"/>
        <w:sz w:val="22"/>
      </w:rPr>
      <w:t xml:space="preserve"> </w:t>
    </w:r>
    <w:r w:rsidR="008C6674">
      <w:rPr>
        <w:rFonts w:ascii="Garamond Antiqua" w:hAnsi="Garamond Antiqua"/>
        <w:b/>
        <w:color w:val="FF6600"/>
        <w:sz w:val="22"/>
      </w:rPr>
      <w:t>MAR 202</w:t>
    </w:r>
    <w:r w:rsidR="00781892">
      <w:rPr>
        <w:rFonts w:ascii="Garamond Antiqua" w:hAnsi="Garamond Antiqua"/>
        <w:b/>
        <w:color w:val="FF6600"/>
        <w:sz w:val="22"/>
      </w:rPr>
      <w:t>3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>
    <w:abstractNumId w:val="17"/>
  </w:num>
  <w:num w:numId="2">
    <w:abstractNumId w:val="2"/>
  </w:num>
  <w:num w:numId="3">
    <w:abstractNumId w:val="24"/>
  </w:num>
  <w:num w:numId="4">
    <w:abstractNumId w:val="8"/>
  </w:num>
  <w:num w:numId="5">
    <w:abstractNumId w:val="1"/>
  </w:num>
  <w:num w:numId="6">
    <w:abstractNumId w:val="19"/>
  </w:num>
  <w:num w:numId="7">
    <w:abstractNumId w:val="5"/>
  </w:num>
  <w:num w:numId="8">
    <w:abstractNumId w:val="15"/>
  </w:num>
  <w:num w:numId="9">
    <w:abstractNumId w:val="26"/>
  </w:num>
  <w:num w:numId="10">
    <w:abstractNumId w:val="25"/>
  </w:num>
  <w:num w:numId="11">
    <w:abstractNumId w:val="12"/>
  </w:num>
  <w:num w:numId="12">
    <w:abstractNumId w:val="3"/>
  </w:num>
  <w:num w:numId="13">
    <w:abstractNumId w:val="0"/>
  </w:num>
  <w:num w:numId="14">
    <w:abstractNumId w:val="4"/>
  </w:num>
  <w:num w:numId="15">
    <w:abstractNumId w:val="14"/>
  </w:num>
  <w:num w:numId="16">
    <w:abstractNumId w:val="11"/>
  </w:num>
  <w:num w:numId="17">
    <w:abstractNumId w:val="6"/>
  </w:num>
  <w:num w:numId="18">
    <w:abstractNumId w:val="22"/>
  </w:num>
  <w:num w:numId="19">
    <w:abstractNumId w:val="21"/>
  </w:num>
  <w:num w:numId="20">
    <w:abstractNumId w:val="18"/>
  </w:num>
  <w:num w:numId="21">
    <w:abstractNumId w:val="27"/>
  </w:num>
  <w:num w:numId="22">
    <w:abstractNumId w:val="23"/>
  </w:num>
  <w:num w:numId="23">
    <w:abstractNumId w:val="20"/>
  </w:num>
  <w:num w:numId="24">
    <w:abstractNumId w:val="16"/>
  </w:num>
  <w:num w:numId="25">
    <w:abstractNumId w:val="13"/>
  </w:num>
  <w:num w:numId="26">
    <w:abstractNumId w:val="10"/>
  </w:num>
  <w:num w:numId="27">
    <w:abstractNumId w:val="9"/>
  </w:num>
  <w:num w:numId="28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mD2SHsFNU92Tq60TYkxZAUoUrXwmom9RW4U9KHwglMivtRYIK4Zd2lOd9fUQ8Kt7WE99DwJmOQlyuU7DNGdfBg==" w:salt="fjcN3hBzQ0Ki8pWMQvgyvA==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25DC4"/>
    <w:rsid w:val="00052CFC"/>
    <w:rsid w:val="000B6F19"/>
    <w:rsid w:val="000F62DF"/>
    <w:rsid w:val="00194EEB"/>
    <w:rsid w:val="001D7CBA"/>
    <w:rsid w:val="001F2440"/>
    <w:rsid w:val="002151C2"/>
    <w:rsid w:val="00292DD8"/>
    <w:rsid w:val="003879EB"/>
    <w:rsid w:val="003B151C"/>
    <w:rsid w:val="004A2195"/>
    <w:rsid w:val="0058068E"/>
    <w:rsid w:val="005F6DD7"/>
    <w:rsid w:val="005F7338"/>
    <w:rsid w:val="00691AFF"/>
    <w:rsid w:val="007063E4"/>
    <w:rsid w:val="00761D64"/>
    <w:rsid w:val="00781892"/>
    <w:rsid w:val="0079510B"/>
    <w:rsid w:val="00863957"/>
    <w:rsid w:val="008B5D27"/>
    <w:rsid w:val="008C6674"/>
    <w:rsid w:val="009011A3"/>
    <w:rsid w:val="0090366E"/>
    <w:rsid w:val="00930B5F"/>
    <w:rsid w:val="0093558B"/>
    <w:rsid w:val="00954F41"/>
    <w:rsid w:val="00A43FD5"/>
    <w:rsid w:val="00A92967"/>
    <w:rsid w:val="00B4528A"/>
    <w:rsid w:val="00D43AFA"/>
    <w:rsid w:val="00D46118"/>
    <w:rsid w:val="00E75923"/>
    <w:rsid w:val="00EE4667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Yuengert, Joseph</cp:lastModifiedBy>
  <cp:revision>5</cp:revision>
  <dcterms:created xsi:type="dcterms:W3CDTF">2023-02-08T18:09:00Z</dcterms:created>
  <dcterms:modified xsi:type="dcterms:W3CDTF">2023-03-09T18:21:00Z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